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Bdr>
          <w:bottom w:val="single" w:sz="8" w:space="1" w:color="007a7a"/>
        </w:pBdr>
      </w:pPr>
    </w:p>
    <w:p>
      <w:pPr>
        <w:spacing w:after="2400"/>
      </w:pPr>
    </w:p>
    <w:p>
      <w:pPr>
        <w:spacing w:after="160"/>
        <w:jc w:val="left"/>
        <w:pBdr>
          <w:bottom w:val="single" w:sz="6" w:space="10" w:color="007a7a"/>
        </w:pBdr>
      </w:pPr>
      <w:r>
        <w:rPr>
          <w:rFonts w:ascii="Arial" w:hAnsi="Arial"/>
          <w:b/>
          <w:color w:val="007A7A"/>
          <w:sz w:val="68"/>
        </w:rPr>
        <w:t>Your Personal Health Guide</w:t>
      </w:r>
    </w:p>
    <w:p>
      <w:pPr>
        <w:spacing w:before="200"/>
        <w:jc w:val="left"/>
      </w:pPr>
      <w:r>
        <w:rPr>
          <w:rFonts w:ascii="Arial" w:hAnsi="Arial"/>
          <w:color w:val="737373"/>
          <w:sz w:val="28"/>
        </w:rPr>
        <w:t>Nina Markovits  |  13 August 2026</w:t>
      </w:r>
    </w:p>
    <w:p>
      <w:pPr>
        <w:spacing w:after="3000"/>
      </w:pPr>
    </w:p>
    <w:p>
      <w:pPr>
        <w:spacing w:after="280"/>
        <w:pBdr>
          <w:bottom w:val="single" w:sz="4" w:space="1" w:color="BFBFBF"/>
        </w:pBdr>
      </w:pPr>
    </w:p>
    <w:p>
      <w:pPr>
        <w:spacing w:after="40"/>
        <w:jc w:val="left"/>
      </w:pPr>
      <w:r>
        <w:rPr>
          <w:rFonts w:ascii="Arial" w:hAnsi="Arial"/>
          <w:b/>
          <w:color w:val="737373"/>
          <w:sz w:val="16"/>
          <w:spacing w:val="30"/>
        </w:rPr>
        <w:t>PREPARED BY</w:t>
      </w:r>
    </w:p>
    <w:p>
      <w:pPr>
        <w:spacing w:after="280"/>
        <w:jc w:val="left"/>
      </w:pPr>
      <w:r>
        <w:rPr>
          <w:rFonts w:ascii="Arial" w:hAnsi="Arial"/>
          <w:b/>
          <w:color w:val="1A1A1A"/>
          <w:sz w:val="26"/>
        </w:rPr>
        <w:t>Riico Health</w:t>
      </w:r>
    </w:p>
    <w:p>
      <w:pPr>
        <w:jc w:val="left"/>
      </w:pPr>
      <w:r>
        <w:rPr>
          <w:rFonts w:ascii="Arial" w:hAnsi="Arial"/>
          <w:color w:val="737373"/>
          <w:sz w:val="22"/>
        </w:rPr>
        <w:t>August 2026</w:t>
      </w:r>
    </w:p>
    <w:p>
      <w:pPr>
        <w:pageBreakBefore/>
      </w:pPr>
      <w:r>
        <w:rPr>
          <w:sz w:val="22"/>
        </w:rPr>
        <w:t>This guide was made just for you, Nina. Please read it slowly, one section at a time. You do not need to understand everything at once. Just start at the beginning and take it one step at a time. Your practitioner is always here if you have questions.</w:t>
      </w:r>
    </w:p>
    <w:p>
      <w:pPr>
        <w:spacing w:after="288" w:line="20" w:lineRule="exact"/>
      </w:pPr>
    </w:p>
    <w:p>
      <w:r>
        <w:rPr>
          <w:b/>
          <w:sz w:val="24"/>
        </w:rPr>
        <w:t>A Note Before You Start</w:t>
      </w:r>
    </w:p>
    <w:p>
      <w:r>
        <w:rPr>
          <w:sz w:val="22"/>
        </w:rPr>
        <w:t>We found a lot going on in your body — but please do not feel overwhelmed. Everything we found has a reason, and everything can be helped. Your body has been working very hard for a long time. Now we have a clear plan to help it rest, recover and heal. You are in the right place.</w:t>
      </w:r>
    </w:p>
    <w:p>
      <w:pPr>
        <w:spacing w:after="432" w:line="20" w:lineRule="exact"/>
      </w:pPr>
    </w:p>
    <w:p>
      <w:pPr>
        <w:pStyle w:val="Heading1"/>
      </w:pPr>
      <w:r>
        <w:t>SECTION 1 — WHAT IS GOING ON IN YOUR BODY</w:t>
      </w:r>
    </w:p>
    <w:p>
      <w:r>
        <w:rPr>
          <w:sz w:val="22"/>
        </w:rPr>
        <w:t>Here is a simple explanation of what we found. Think of it like a list of things your body needs help with. We will address each one.</w:t>
      </w:r>
    </w:p>
    <w:p>
      <w:pPr>
        <w:spacing w:after="216" w:line="20" w:lineRule="exact"/>
      </w:pPr>
    </w:p>
    <w:p>
      <w:r>
        <w:rPr>
          <w:b/>
          <w:sz w:val="24"/>
        </w:rPr>
        <w:t>The Main Things We Found</w:t>
      </w:r>
    </w:p>
    <w:p>
      <w:pPr>
        <w:spacing w:after="144" w:line="20" w:lineRule="exact"/>
      </w:pPr>
    </w:p>
    <w:p>
      <w:r>
        <w:rPr>
          <w:b/>
          <w:sz w:val="22"/>
        </w:rPr>
        <w:t>1. Your body has too many heavy metals in it</w:t>
      </w:r>
    </w:p>
    <w:p>
      <w:r>
        <w:rPr>
          <w:sz w:val="22"/>
        </w:rPr>
        <w:t>This is the most important finding. Heavy metals — like mercury and other toxic metals — have built up in many parts of your body. We found them in your mouth (gums, teeth and jaw), your kidneys, your bladder, your brain, your spinal cord, your nerves and your sinuses. This is likely coming from dental materials and from the environment over many years. Heavy metals make you feel tired, foggy, unwell and can affect your sleep, your nerves and your mood. The good news is that your body can clear them with the right support.</w:t>
      </w:r>
    </w:p>
    <w:p>
      <w:pPr>
        <w:spacing w:after="144" w:line="20" w:lineRule="exact"/>
      </w:pPr>
    </w:p>
    <w:p>
      <w:r>
        <w:rPr>
          <w:b/>
          <w:sz w:val="22"/>
        </w:rPr>
        <w:t>2. Your gut is not working well</w:t>
      </w:r>
    </w:p>
    <w:p>
      <w:r>
        <w:rPr>
          <w:sz w:val="22"/>
        </w:rPr>
        <w:t>Your digestive system is inflamed and not absorbing nutrients from your food properly. There are bacteria, fungi, parasites, viruses and yeasts (including Candida) living in your gut that should not be there. Your gut lining also has tiny gaps in it — this means toxins are leaking into your bloodstream instead of being removed. This is why you may feel bloated, tired or unwell after eating.</w:t>
      </w:r>
    </w:p>
    <w:p>
      <w:pPr>
        <w:spacing w:after="144" w:line="20" w:lineRule="exact"/>
      </w:pPr>
    </w:p>
    <w:p>
      <w:r>
        <w:rPr>
          <w:b/>
          <w:sz w:val="22"/>
        </w:rPr>
        <w:t>3. Your immune system is overworked</w:t>
      </w:r>
    </w:p>
    <w:p>
      <w:r>
        <w:rPr>
          <w:sz w:val="22"/>
        </w:rPr>
        <w:t>Your immune system is fighting on many fronts at once — bacteria, fungi, parasites, viruses and even cancer cells. It is exhausted. Supporting your immune system is a big part of your protocol.</w:t>
      </w:r>
    </w:p>
    <w:p>
      <w:pPr>
        <w:spacing w:after="144" w:line="20" w:lineRule="exact"/>
      </w:pPr>
    </w:p>
    <w:p>
      <w:r>
        <w:rPr>
          <w:b/>
          <w:sz w:val="22"/>
        </w:rPr>
        <w:t>4. Your nervous system and brain are under strain</w:t>
      </w:r>
    </w:p>
    <w:p>
      <w:r>
        <w:rPr>
          <w:sz w:val="22"/>
        </w:rPr>
        <w:t>The heavy metals in your brain, spinal cord and nerves are causing neurological stress. This can show up as brain fog, poor sleep, anxiety, insomnia, difficulty concentrating or feeling overwhelmed. As the heavy metals are cleared, these symptoms will improve.</w:t>
      </w:r>
    </w:p>
    <w:p>
      <w:pPr>
        <w:spacing w:after="144" w:line="20" w:lineRule="exact"/>
      </w:pPr>
    </w:p>
    <w:p>
      <w:r>
        <w:rPr>
          <w:b/>
          <w:sz w:val="22"/>
        </w:rPr>
        <w:t>5. Your hormones are out of balance</w:t>
      </w:r>
    </w:p>
    <w:p>
      <w:r>
        <w:rPr>
          <w:sz w:val="22"/>
        </w:rPr>
        <w:t>Your hormonal system is under strain — connected to the toxic burden, the gut issues and the stress load your body has been carrying.</w:t>
      </w:r>
    </w:p>
    <w:p>
      <w:pPr>
        <w:spacing w:after="144" w:line="20" w:lineRule="exact"/>
      </w:pPr>
    </w:p>
    <w:p>
      <w:r>
        <w:rPr>
          <w:b/>
          <w:sz w:val="22"/>
        </w:rPr>
        <w:t>6. You are carrying a lot of emotional weight</w:t>
      </w:r>
    </w:p>
    <w:p>
      <w:r>
        <w:rPr>
          <w:sz w:val="22"/>
        </w:rPr>
        <w:t>We found a very significant emotional burden sitting in your body — in your heart, your stomach, your lungs, your liver and your reproductive organs. We also found emotional damage connected to your spouse — feelings of rejection and loneliness. These emotions are real and physical. They are stored in your body and they affect how your organs work. The emotional healing section of this guide will help you begin to release them gently.</w:t>
      </w:r>
    </w:p>
    <w:p>
      <w:pPr>
        <w:spacing w:after="144" w:line="20" w:lineRule="exact"/>
      </w:pPr>
    </w:p>
    <w:p>
      <w:r>
        <w:rPr>
          <w:b/>
          <w:sz w:val="22"/>
        </w:rPr>
        <w:t>7. Other things we found</w:t>
      </w:r>
    </w:p>
    <w:p>
      <w:pPr>
        <w:pStyle w:val="ListBullet"/>
      </w:pPr>
      <w:r>
        <w:t>Insomnia — your sleep is disrupted, connected to the heavy metal burden and nervous system strain</w:t>
      </w:r>
    </w:p>
    <w:p>
      <w:pPr>
        <w:pStyle w:val="ListBullet"/>
      </w:pPr>
      <w:r>
        <w:t>Water retention — your body is holding excess fluid</w:t>
      </w:r>
    </w:p>
    <w:p>
      <w:pPr>
        <w:pStyle w:val="ListBullet"/>
      </w:pPr>
      <w:r>
        <w:t>Blood pressure — needs monitoring and support</w:t>
      </w:r>
    </w:p>
    <w:p>
      <w:pPr>
        <w:pStyle w:val="ListBullet"/>
      </w:pPr>
      <w:r>
        <w:t>Vitamin and mineral deficiencies — your body is not absorbing enough nutrients</w:t>
      </w:r>
    </w:p>
    <w:p>
      <w:pPr>
        <w:pStyle w:val="ListBullet"/>
      </w:pPr>
      <w:r>
        <w:t>Microplastics — plastic particles from the environment are in your body and need to be cleared</w:t>
      </w:r>
    </w:p>
    <w:p>
      <w:pPr>
        <w:pStyle w:val="ListBullet"/>
      </w:pPr>
      <w:r>
        <w:t>Antibiotic burden and medication burden — past antibiotics and medications have left a residue that needs clearing</w:t>
      </w:r>
    </w:p>
    <w:p>
      <w:pPr>
        <w:pStyle w:val="ListBullet"/>
      </w:pPr>
      <w:r>
        <w:t>Ethylene oxide — a chemical toxin that needs to be removed</w:t>
      </w:r>
    </w:p>
    <w:p>
      <w:pPr>
        <w:spacing w:after="216" w:line="20" w:lineRule="exact"/>
      </w:pPr>
    </w:p>
    <w:p>
      <w:r>
        <w:rPr>
          <w:b/>
          <w:i/>
          <w:sz w:val="22"/>
        </w:rPr>
        <w:t>Please remember: none of this is your fault, and none of it is permanent. Your body is ready to heal.</w:t>
      </w:r>
    </w:p>
    <w:p>
      <w:pPr>
        <w:spacing w:after="432" w:line="20" w:lineRule="exact"/>
      </w:pPr>
    </w:p>
    <w:p>
      <w:pPr>
        <w:pStyle w:val="Heading1"/>
      </w:pPr>
      <w:r>
        <w:t>SECTION 2 — YOUR THREE PHASES</w:t>
      </w:r>
    </w:p>
    <w:p>
      <w:r>
        <w:rPr>
          <w:sz w:val="22"/>
        </w:rPr>
        <w:t>We are going to help your body heal in three steps. Think of it like cleaning a house — you start with the biggest mess first, then work through the rest. We do not try to do everything at once.</w:t>
      </w:r>
    </w:p>
    <w:p>
      <w:pPr>
        <w:spacing w:after="216" w:line="20" w:lineRule="exact"/>
      </w:pPr>
    </w:p>
    <w:p>
      <w:r>
        <w:rPr>
          <w:b/>
          <w:sz w:val="24"/>
        </w:rPr>
        <w:t>Step 1 — Months 1 &amp; 2: Open the Doors</w:t>
      </w:r>
    </w:p>
    <w:p>
      <w:r>
        <w:rPr>
          <w:sz w:val="22"/>
        </w:rPr>
        <w:t>Before we can clear the heavy metals and toxins, we need to make sure your body's drainage systems are working — your gut, your kidneys and your lymphatic system. If we start clearing toxins before the drainage is open, you will feel worse. So we start here.</w:t>
      </w:r>
    </w:p>
    <w:p>
      <w:pPr>
        <w:pStyle w:val="ListBullet"/>
      </w:pPr>
      <w:r>
        <w:t>Heal the gut lining and reduce inflammation</w:t>
      </w:r>
    </w:p>
    <w:p>
      <w:pPr>
        <w:pStyle w:val="ListBullet"/>
      </w:pPr>
      <w:r>
        <w:t>Begin clearing bacteria, fungi, parasites and Candida from the gut</w:t>
      </w:r>
    </w:p>
    <w:p>
      <w:pPr>
        <w:pStyle w:val="ListBullet"/>
      </w:pPr>
      <w:r>
        <w:t>Support the kidneys and open drainage</w:t>
      </w:r>
    </w:p>
    <w:p>
      <w:pPr>
        <w:pStyle w:val="ListBullet"/>
      </w:pPr>
      <w:r>
        <w:t>Support the immune system</w:t>
      </w:r>
    </w:p>
    <w:p>
      <w:pPr>
        <w:pStyle w:val="ListBullet"/>
      </w:pPr>
      <w:r>
        <w:t>Begin gentle heavy metal clearance</w:t>
      </w:r>
    </w:p>
    <w:p>
      <w:pPr>
        <w:pStyle w:val="ListBullet"/>
      </w:pPr>
      <w:r>
        <w:t>Remove all trigger foods</w:t>
      </w:r>
    </w:p>
    <w:p>
      <w:pPr>
        <w:spacing w:after="216" w:line="20" w:lineRule="exact"/>
      </w:pPr>
    </w:p>
    <w:p>
      <w:r>
        <w:rPr>
          <w:b/>
          <w:sz w:val="24"/>
        </w:rPr>
        <w:t>Step 2 — Months 3, 4 &amp; 5: Clear the Deeper Layers</w:t>
      </w:r>
    </w:p>
    <w:p>
      <w:r>
        <w:rPr>
          <w:sz w:val="22"/>
        </w:rPr>
        <w:t>Now we go deeper — clearing the heavy metals from the brain, nerves and organs, supporting the hormonal system and working on the emotional burden.</w:t>
      </w:r>
    </w:p>
    <w:p>
      <w:pPr>
        <w:pStyle w:val="ListBullet"/>
      </w:pPr>
      <w:r>
        <w:t>Deeper heavy metal clearance — brain, spinal cord, nerves, kidneys</w:t>
      </w:r>
    </w:p>
    <w:p>
      <w:pPr>
        <w:pStyle w:val="ListBullet"/>
      </w:pPr>
      <w:r>
        <w:t>Nervous system repair and sleep support</w:t>
      </w:r>
    </w:p>
    <w:p>
      <w:pPr>
        <w:pStyle w:val="ListBullet"/>
      </w:pPr>
      <w:r>
        <w:t>Hormonal rebalancing</w:t>
      </w:r>
    </w:p>
    <w:p>
      <w:pPr>
        <w:pStyle w:val="ListBullet"/>
      </w:pPr>
      <w:r>
        <w:t>Emotional healing work</w:t>
      </w:r>
    </w:p>
    <w:p>
      <w:pPr>
        <w:spacing w:after="216" w:line="20" w:lineRule="exact"/>
      </w:pPr>
    </w:p>
    <w:p>
      <w:r>
        <w:rPr>
          <w:b/>
          <w:sz w:val="24"/>
        </w:rPr>
        <w:t>Step 3 — Month 6 Onwards: Rebuild and Thrive</w:t>
      </w:r>
    </w:p>
    <w:p>
      <w:r>
        <w:rPr>
          <w:sz w:val="22"/>
        </w:rPr>
        <w:t>This is where we rebuild your strength, energy and wellbeing for the long term. The goal is for you to feel clear-headed, well-rested, emotionally lighter and genuinely healthy.</w:t>
      </w:r>
    </w:p>
    <w:p>
      <w:pPr>
        <w:spacing w:after="432" w:line="20" w:lineRule="exact"/>
      </w:pPr>
    </w:p>
    <w:p>
      <w:pPr>
        <w:pStyle w:val="Heading1"/>
      </w:pPr>
      <w:r>
        <w:t>SECTION 3 — YOUR SUPPLEMENTS</w:t>
      </w:r>
    </w:p>
    <w:p>
      <w:r>
        <w:rPr>
          <w:sz w:val="22"/>
        </w:rPr>
        <w:t>These are the supplements your practitioner has chosen for you. They are simple to take. Start with one or two at a time — do not start them all at once. If you feel unwell when you start a new supplement, just take less and build up slowly. This is normal.</w:t>
      </w:r>
    </w:p>
    <w:p>
      <w:pPr>
        <w:spacing w:after="216" w:line="20" w:lineRule="exact"/>
      </w:pPr>
    </w:p>
    <w:p>
      <w:r>
        <w:rPr>
          <w:b/>
          <w:sz w:val="24"/>
        </w:rPr>
        <w:t>Your Marion Sprays</w:t>
      </w:r>
    </w:p>
    <w:tbl>
      <w:tblPr>
        <w:tblStyle w:val="TableGrid"/>
        <w:tblW w:type="auto" w:w="0"/>
        <w:tblLook w:firstColumn="1" w:firstRow="1" w:lastColumn="0" w:lastRow="0" w:noHBand="0" w:noVBand="1" w:val="04A0"/>
      </w:tblPr>
      <w:tblGrid>
        <w:gridCol w:w="2880"/>
        <w:gridCol w:w="2880"/>
        <w:gridCol w:w="2880"/>
      </w:tblGrid>
      <w:tr>
        <w:tc>
          <w:tcPr>
            <w:tcW w:type="dxa" w:w="2880"/>
            <w:shd w:fill="007a7a"/>
          </w:tcPr>
          <w:p>
            <w:r>
              <w:rPr>
                <w:b/>
                <w:color w:val="FFFFFF"/>
              </w:rPr>
              <w:t>Spray</w:t>
            </w:r>
          </w:p>
        </w:tc>
        <w:tc>
          <w:tcPr>
            <w:tcW w:type="dxa" w:w="2880"/>
            <w:shd w:fill="007a7a"/>
          </w:tcPr>
          <w:p>
            <w:r>
              <w:rPr>
                <w:b/>
                <w:color w:val="FFFFFF"/>
              </w:rPr>
              <w:t>What It Does</w:t>
            </w:r>
          </w:p>
        </w:tc>
        <w:tc>
          <w:tcPr>
            <w:tcW w:type="dxa" w:w="2880"/>
            <w:shd w:fill="007a7a"/>
          </w:tcPr>
          <w:p>
            <w:r>
              <w:rPr>
                <w:b/>
                <w:color w:val="FFFFFF"/>
              </w:rPr>
              <w:t>When to Take</w:t>
            </w:r>
          </w:p>
        </w:tc>
      </w:tr>
      <w:tr>
        <w:tc>
          <w:tcPr>
            <w:tcW w:type="dxa" w:w="2880"/>
          </w:tcPr>
          <w:p>
            <w:r>
              <w:t>Marion Spray: Col</w:t>
            </w:r>
          </w:p>
        </w:tc>
        <w:tc>
          <w:tcPr>
            <w:tcW w:type="dxa" w:w="2880"/>
          </w:tcPr>
          <w:p>
            <w:r>
              <w:t>Helps clean out your large intestine and remove toxins from the gut</w:t>
            </w:r>
          </w:p>
        </w:tc>
        <w:tc>
          <w:tcPr>
            <w:tcW w:type="dxa" w:w="2880"/>
          </w:tcPr>
          <w:p>
            <w:r>
              <w:t>As directed on label</w:t>
            </w:r>
          </w:p>
        </w:tc>
      </w:tr>
      <w:tr>
        <w:tc>
          <w:tcPr>
            <w:tcW w:type="dxa" w:w="2880"/>
          </w:tcPr>
          <w:p>
            <w:r>
              <w:t>Marion Spray: Mun</w:t>
            </w:r>
          </w:p>
        </w:tc>
        <w:tc>
          <w:tcPr>
            <w:tcW w:type="dxa" w:w="2880"/>
          </w:tcPr>
          <w:p>
            <w:r>
              <w:t>Strengthens your immune system — helps fight bacteria, fungi, parasites and viruses</w:t>
            </w:r>
          </w:p>
        </w:tc>
        <w:tc>
          <w:tcPr>
            <w:tcW w:type="dxa" w:w="2880"/>
          </w:tcPr>
          <w:p>
            <w:r>
              <w:t>As directed on label</w:t>
            </w:r>
          </w:p>
        </w:tc>
      </w:tr>
      <w:tr>
        <w:tc>
          <w:tcPr>
            <w:tcW w:type="dxa" w:w="2880"/>
          </w:tcPr>
          <w:p>
            <w:r>
              <w:t>Marion Spray: Anbio</w:t>
            </w:r>
          </w:p>
        </w:tc>
        <w:tc>
          <w:tcPr>
            <w:tcW w:type="dxa" w:w="2880"/>
          </w:tcPr>
          <w:p>
            <w:r>
              <w:t>Helps clear the antibiotic and medication burden from your body</w:t>
            </w:r>
          </w:p>
        </w:tc>
        <w:tc>
          <w:tcPr>
            <w:tcW w:type="dxa" w:w="2880"/>
          </w:tcPr>
          <w:p>
            <w:r>
              <w:t>As directed on label</w:t>
            </w:r>
          </w:p>
        </w:tc>
      </w:tr>
      <w:tr>
        <w:tc>
          <w:tcPr>
            <w:tcW w:type="dxa" w:w="2880"/>
          </w:tcPr>
          <w:p>
            <w:r>
              <w:t>Marion Spray: Tens</w:t>
            </w:r>
          </w:p>
        </w:tc>
        <w:tc>
          <w:tcPr>
            <w:tcW w:type="dxa" w:w="2880"/>
          </w:tcPr>
          <w:p>
            <w:r>
              <w:t>Supports blood pressure and helps your body manage stress</w:t>
            </w:r>
          </w:p>
        </w:tc>
        <w:tc>
          <w:tcPr>
            <w:tcW w:type="dxa" w:w="2880"/>
          </w:tcPr>
          <w:p>
            <w:r>
              <w:t>As directed on label</w:t>
            </w:r>
          </w:p>
        </w:tc>
      </w:tr>
    </w:tbl>
    <w:p>
      <w:pPr>
        <w:spacing w:after="216" w:line="20" w:lineRule="exact"/>
      </w:pPr>
    </w:p>
    <w:p>
      <w:r>
        <w:rPr>
          <w:b/>
          <w:sz w:val="24"/>
        </w:rPr>
        <w:t>Additional Supplements to Support Your Healing</w:t>
      </w:r>
    </w:p>
    <w:tbl>
      <w:tblPr>
        <w:tblStyle w:val="TableGrid"/>
        <w:tblW w:type="auto" w:w="0"/>
        <w:tblLook w:firstColumn="1" w:firstRow="1" w:lastColumn="0" w:lastRow="0" w:noHBand="0" w:noVBand="1" w:val="04A0"/>
      </w:tblPr>
      <w:tblGrid>
        <w:gridCol w:w="2880"/>
        <w:gridCol w:w="2880"/>
        <w:gridCol w:w="2880"/>
      </w:tblGrid>
      <w:tr>
        <w:tc>
          <w:tcPr>
            <w:tcW w:type="dxa" w:w="2880"/>
            <w:shd w:fill="007a7a"/>
          </w:tcPr>
          <w:p>
            <w:r>
              <w:rPr>
                <w:b/>
                <w:color w:val="FFFFFF"/>
              </w:rPr>
              <w:t>Supplement</w:t>
            </w:r>
          </w:p>
        </w:tc>
        <w:tc>
          <w:tcPr>
            <w:tcW w:type="dxa" w:w="2880"/>
            <w:shd w:fill="007a7a"/>
          </w:tcPr>
          <w:p>
            <w:r>
              <w:rPr>
                <w:b/>
                <w:color w:val="FFFFFF"/>
              </w:rPr>
              <w:t>What It Does</w:t>
            </w:r>
          </w:p>
        </w:tc>
        <w:tc>
          <w:tcPr>
            <w:tcW w:type="dxa" w:w="2880"/>
            <w:shd w:fill="007a7a"/>
          </w:tcPr>
          <w:p>
            <w:r>
              <w:rPr>
                <w:b/>
                <w:color w:val="FFFFFF"/>
              </w:rPr>
              <w:t>When to Take</w:t>
            </w:r>
          </w:p>
        </w:tc>
      </w:tr>
      <w:tr>
        <w:tc>
          <w:tcPr>
            <w:tcW w:type="dxa" w:w="2880"/>
          </w:tcPr>
          <w:p>
            <w:r>
              <w:t>Good quality Probiotics (kosher-certified)</w:t>
            </w:r>
          </w:p>
        </w:tc>
        <w:tc>
          <w:tcPr>
            <w:tcW w:type="dxa" w:w="2880"/>
          </w:tcPr>
          <w:p>
            <w:r>
              <w:t>Puts good bacteria back into your gut — very important after all the bad bacteria and fungi we found</w:t>
            </w:r>
          </w:p>
        </w:tc>
        <w:tc>
          <w:tcPr>
            <w:tcW w:type="dxa" w:w="2880"/>
          </w:tcPr>
          <w:p>
            <w:r>
              <w:t>Morning, away from other supplements</w:t>
            </w:r>
          </w:p>
        </w:tc>
      </w:tr>
      <w:tr>
        <w:tc>
          <w:tcPr>
            <w:tcW w:type="dxa" w:w="2880"/>
          </w:tcPr>
          <w:p>
            <w:r>
              <w:t>Digestive Enzymes (kosher-certified)</w:t>
            </w:r>
          </w:p>
        </w:tc>
        <w:tc>
          <w:tcPr>
            <w:tcW w:type="dxa" w:w="2880"/>
          </w:tcPr>
          <w:p>
            <w:r>
              <w:t>Helps your stomach break down food properly — you have low stomach acid so this will help you digest and absorb nutrients</w:t>
            </w:r>
          </w:p>
        </w:tc>
        <w:tc>
          <w:tcPr>
            <w:tcW w:type="dxa" w:w="2880"/>
          </w:tcPr>
          <w:p>
            <w:r>
              <w:t>With every main meal</w:t>
            </w:r>
          </w:p>
        </w:tc>
      </w:tr>
      <w:tr>
        <w:tc>
          <w:tcPr>
            <w:tcW w:type="dxa" w:w="2880"/>
          </w:tcPr>
          <w:p>
            <w:r>
              <w:t>Chlorella (broken cell wall)</w:t>
            </w:r>
          </w:p>
        </w:tc>
        <w:tc>
          <w:tcPr>
            <w:tcW w:type="dxa" w:w="2880"/>
          </w:tcPr>
          <w:p>
            <w:r>
              <w:t>A green algae that binds to heavy metals in the gut and helps remove them from the body. Start with a very small dose and build up slowly.</w:t>
            </w:r>
          </w:p>
        </w:tc>
        <w:tc>
          <w:tcPr>
            <w:tcW w:type="dxa" w:w="2880"/>
          </w:tcPr>
          <w:p>
            <w:r>
              <w:t>With meals — at least 2 hours away from other supplements</w:t>
            </w:r>
          </w:p>
        </w:tc>
      </w:tr>
      <w:tr>
        <w:tc>
          <w:tcPr>
            <w:tcW w:type="dxa" w:w="2880"/>
          </w:tcPr>
          <w:p>
            <w:r>
              <w:t>Magnesium glycinate (kosher-certified)</w:t>
            </w:r>
          </w:p>
        </w:tc>
        <w:tc>
          <w:tcPr>
            <w:tcW w:type="dxa" w:w="2880"/>
          </w:tcPr>
          <w:p>
            <w:r>
              <w:t>Helps with sleep, anxiety, muscle tension and nervous system calm — very important given your insomnia and stress findings</w:t>
            </w:r>
          </w:p>
        </w:tc>
        <w:tc>
          <w:tcPr>
            <w:tcW w:type="dxa" w:w="2880"/>
          </w:tcPr>
          <w:p>
            <w:r>
              <w:t>Evening before bed</w:t>
            </w:r>
          </w:p>
        </w:tc>
      </w:tr>
      <w:tr>
        <w:tc>
          <w:tcPr>
            <w:tcW w:type="dxa" w:w="2880"/>
          </w:tcPr>
          <w:p>
            <w:r>
              <w:t>Vitamin D3 + K2 (kosher-certified)</w:t>
            </w:r>
          </w:p>
        </w:tc>
        <w:tc>
          <w:tcPr>
            <w:tcW w:type="dxa" w:w="2880"/>
          </w:tcPr>
          <w:p>
            <w:r>
              <w:t>Supports immune function, bone health and hormonal balance — most people with heavy metal burden are deficient</w:t>
            </w:r>
          </w:p>
        </w:tc>
        <w:tc>
          <w:tcPr>
            <w:tcW w:type="dxa" w:w="2880"/>
          </w:tcPr>
          <w:p>
            <w:r>
              <w:t>With food</w:t>
            </w:r>
          </w:p>
        </w:tc>
      </w:tr>
      <w:tr>
        <w:tc>
          <w:tcPr>
            <w:tcW w:type="dxa" w:w="2880"/>
          </w:tcPr>
          <w:p>
            <w:r>
              <w:t>Vitamin C (buffered, non-acidic form — calcium ascorbate)</w:t>
            </w:r>
          </w:p>
        </w:tc>
        <w:tc>
          <w:tcPr>
            <w:tcW w:type="dxa" w:w="2880"/>
          </w:tcPr>
          <w:p>
            <w:r>
              <w:t>Supports heavy metal clearance, immune function and adrenal health. The buffered form is gentle on the stomach.</w:t>
            </w:r>
          </w:p>
        </w:tc>
        <w:tc>
          <w:tcPr>
            <w:tcW w:type="dxa" w:w="2880"/>
          </w:tcPr>
          <w:p>
            <w:r>
              <w:t>With food, twice daily</w:t>
            </w:r>
          </w:p>
        </w:tc>
      </w:tr>
      <w:tr>
        <w:tc>
          <w:tcPr>
            <w:tcW w:type="dxa" w:w="2880"/>
          </w:tcPr>
          <w:p>
            <w:r>
              <w:t>B-complex (kosher-certified, methylated)</w:t>
            </w:r>
          </w:p>
        </w:tc>
        <w:tc>
          <w:tcPr>
            <w:tcW w:type="dxa" w:w="2880"/>
          </w:tcPr>
          <w:p>
            <w:r>
              <w:t>Supports nervous system, brain function, energy and mood — essential given the neurological findings</w:t>
            </w:r>
          </w:p>
        </w:tc>
        <w:tc>
          <w:tcPr>
            <w:tcW w:type="dxa" w:w="2880"/>
          </w:tcPr>
          <w:p>
            <w:r>
              <w:t>Morning with food</w:t>
            </w:r>
          </w:p>
        </w:tc>
      </w:tr>
    </w:tbl>
    <w:p>
      <w:pPr>
        <w:spacing w:after="216" w:line="20" w:lineRule="exact"/>
      </w:pPr>
    </w:p>
    <w:p>
      <w:r>
        <w:rPr>
          <w:b/>
          <w:sz w:val="22"/>
        </w:rPr>
        <w:t>Simple Rules for Taking Your Supplements</w:t>
      </w:r>
    </w:p>
    <w:p>
      <w:pPr>
        <w:pStyle w:val="ListBullet"/>
      </w:pPr>
      <w:r>
        <w:t>Start slowly — add one new supplement at a time, one week at a time</w:t>
      </w:r>
    </w:p>
    <w:p>
      <w:pPr>
        <w:pStyle w:val="ListBullet"/>
      </w:pPr>
      <w:r>
        <w:t>If you feel worse (headache, tired, nausea) — this is often your body releasing toxins. Take less and build up slowly.</w:t>
      </w:r>
    </w:p>
    <w:p>
      <w:pPr>
        <w:pStyle w:val="ListBullet"/>
      </w:pPr>
      <w:r>
        <w:t>Take chlorella at least 2 hours away from other supplements — it can bind to them if taken together</w:t>
      </w:r>
    </w:p>
    <w:p>
      <w:pPr>
        <w:pStyle w:val="ListBullet"/>
      </w:pPr>
      <w:r>
        <w:t>Always check that supplements are kosher-certified before buying</w:t>
      </w:r>
    </w:p>
    <w:p>
      <w:pPr>
        <w:pStyle w:val="ListBullet"/>
      </w:pPr>
      <w:r>
        <w:t>Do not stop any supplement without speaking to your practitioner first</w:t>
      </w:r>
    </w:p>
    <w:p>
      <w:pPr>
        <w:spacing w:after="432" w:line="20" w:lineRule="exact"/>
      </w:pPr>
    </w:p>
    <w:p>
      <w:pPr>
        <w:pStyle w:val="Heading1"/>
      </w:pPr>
      <w:r>
        <w:t>SECTION 4 — YOUR FOOD GUIDE</w:t>
      </w:r>
    </w:p>
    <w:p>
      <w:r>
        <w:rPr>
          <w:sz w:val="22"/>
        </w:rPr>
        <w:t>Food is one of the most powerful medicines we have. Your food guide is kosher-friendly, warm and nourishing — lots of soups, cooked vegetables and gentle, easy-to-digest meals. We are removing the foods that are making your body work harder, and adding the foods that help it heal.</w:t>
      </w:r>
    </w:p>
    <w:p>
      <w:pPr>
        <w:spacing w:after="216" w:line="20" w:lineRule="exact"/>
      </w:pPr>
    </w:p>
    <w:p>
      <w:r>
        <w:rPr>
          <w:b/>
          <w:sz w:val="24"/>
        </w:rPr>
        <w:t>The Most Important Rules — Keep It Simple</w:t>
      </w:r>
    </w:p>
    <w:p>
      <w:pPr>
        <w:pStyle w:val="ListBullet"/>
      </w:pPr>
      <w:r>
        <w:t>No sugar — sugar feeds the bad bacteria, fungi and parasites in your gut</w:t>
      </w:r>
    </w:p>
    <w:p>
      <w:pPr>
        <w:pStyle w:val="ListBullet"/>
      </w:pPr>
      <w:r>
        <w:t>No gluten — wheat, rye, barley and regular oats are inflaming your gut lining</w:t>
      </w:r>
    </w:p>
    <w:p>
      <w:pPr>
        <w:pStyle w:val="ListBullet"/>
      </w:pPr>
      <w:r>
        <w:t>No dairy — milk, cheese, butter and cream are adding to your toxic burden and gut inflammation</w:t>
      </w:r>
    </w:p>
    <w:p>
      <w:pPr>
        <w:pStyle w:val="ListBullet"/>
      </w:pPr>
      <w:r>
        <w:t>No acidic fruits or vegetables — your body is already too acidic and these will make it worse</w:t>
      </w:r>
    </w:p>
    <w:p>
      <w:pPr>
        <w:pStyle w:val="ListBullet"/>
      </w:pPr>
      <w:r>
        <w:t>Drink at least 2 litres of filtered water every day — this is essential for flushing out the heavy metals and toxins</w:t>
      </w:r>
    </w:p>
    <w:p>
      <w:pPr>
        <w:pStyle w:val="ListBullet"/>
      </w:pPr>
      <w:r>
        <w:t>Eat warm, cooked foods as much as possible — they are easier for your body to digest and absorb</w:t>
      </w:r>
    </w:p>
    <w:p>
      <w:pPr>
        <w:spacing w:after="288" w:line="20" w:lineRule="exact"/>
      </w:pPr>
    </w:p>
    <w:p>
      <w:r>
        <w:rPr>
          <w:b/>
          <w:sz w:val="24"/>
        </w:rPr>
        <w:t>Foods to Eat — Your Full List</w:t>
      </w:r>
    </w:p>
    <w:p>
      <w:r>
        <w:rPr>
          <w:sz w:val="22"/>
        </w:rPr>
        <w:t>All of these foods are kosher-friendly, non-acidic, warming and healing for your specific findings.</w:t>
      </w:r>
    </w:p>
    <w:p>
      <w:pPr>
        <w:spacing w:after="144" w:line="20" w:lineRule="exact"/>
      </w:pPr>
    </w:p>
    <w:p>
      <w:r>
        <w:rPr>
          <w:b/>
          <w:sz w:val="22"/>
        </w:rPr>
        <w:t>Soups (Eat These Every Day — They Are Your Best Medicine)</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Soup</w:t>
            </w:r>
          </w:p>
        </w:tc>
        <w:tc>
          <w:tcPr>
            <w:tcW w:type="dxa" w:w="4320"/>
            <w:shd w:fill="007a7a"/>
          </w:tcPr>
          <w:p>
            <w:r>
              <w:rPr>
                <w:b/>
                <w:color w:val="FFFFFF"/>
              </w:rPr>
              <w:t>Why It Is Good For You</w:t>
            </w:r>
          </w:p>
        </w:tc>
      </w:tr>
      <w:tr>
        <w:tc>
          <w:tcPr>
            <w:tcW w:type="dxa" w:w="4320"/>
          </w:tcPr>
          <w:p>
            <w:r>
              <w:t>Chicken soup (kosher, with vegetables)</w:t>
            </w:r>
          </w:p>
        </w:tc>
        <w:tc>
          <w:tcPr>
            <w:tcW w:type="dxa" w:w="4320"/>
          </w:tcPr>
          <w:p>
            <w:r>
              <w:t>The most healing food for your gut lining. The broth is rich in collagen and minerals that repair the gut and support the immune system. Eat this as often as you like.</w:t>
            </w:r>
          </w:p>
        </w:tc>
      </w:tr>
      <w:tr>
        <w:tc>
          <w:tcPr>
            <w:tcW w:type="dxa" w:w="4320"/>
          </w:tcPr>
          <w:p>
            <w:r>
              <w:t>Vegetable soup — courgette, carrot, sweet potato, parsnip, leek</w:t>
            </w:r>
          </w:p>
        </w:tc>
        <w:tc>
          <w:tcPr>
            <w:tcW w:type="dxa" w:w="4320"/>
          </w:tcPr>
          <w:p>
            <w:r>
              <w:t>Gentle, easy to digest, alkalising and full of vitamins and minerals your body is deficient in</w:t>
            </w:r>
          </w:p>
        </w:tc>
      </w:tr>
      <w:tr>
        <w:tc>
          <w:tcPr>
            <w:tcW w:type="dxa" w:w="4320"/>
          </w:tcPr>
          <w:p>
            <w:r>
              <w:t>Bone broth soup (kosher beef or chicken bones)</w:t>
            </w:r>
          </w:p>
        </w:tc>
        <w:tc>
          <w:tcPr>
            <w:tcW w:type="dxa" w:w="4320"/>
          </w:tcPr>
          <w:p>
            <w:r>
              <w:t>Rich in collagen, glycine and minerals — heals the gut lining and supports the nervous system and joints</w:t>
            </w:r>
          </w:p>
        </w:tc>
      </w:tr>
      <w:tr>
        <w:tc>
          <w:tcPr>
            <w:tcW w:type="dxa" w:w="4320"/>
          </w:tcPr>
          <w:p>
            <w:r>
              <w:t>Lentil soup (red or green lentils)</w:t>
            </w:r>
          </w:p>
        </w:tc>
        <w:tc>
          <w:tcPr>
            <w:tcW w:type="dxa" w:w="4320"/>
          </w:tcPr>
          <w:p>
            <w:r>
              <w:t>High in protein, fibre and iron — supports energy and gut health. Easy to digest when well-cooked.</w:t>
            </w:r>
          </w:p>
        </w:tc>
      </w:tr>
      <w:tr>
        <w:tc>
          <w:tcPr>
            <w:tcW w:type="dxa" w:w="4320"/>
          </w:tcPr>
          <w:p>
            <w:r>
              <w:t>Butternut squash soup</w:t>
            </w:r>
          </w:p>
        </w:tc>
        <w:tc>
          <w:tcPr>
            <w:tcW w:type="dxa" w:w="4320"/>
          </w:tcPr>
          <w:p>
            <w:r>
              <w:t>Gentle, sweet, non-acidic and full of beta-carotene — supports immune function and is very easy to digest</w:t>
            </w:r>
          </w:p>
        </w:tc>
      </w:tr>
      <w:tr>
        <w:tc>
          <w:tcPr>
            <w:tcW w:type="dxa" w:w="4320"/>
          </w:tcPr>
          <w:p>
            <w:r>
              <w:t>Cauliflower or broccoli soup (cooked well)</w:t>
            </w:r>
          </w:p>
        </w:tc>
        <w:tc>
          <w:tcPr>
            <w:tcW w:type="dxa" w:w="4320"/>
          </w:tcPr>
          <w:p>
            <w:r>
              <w:t>Supports liver detox and helps clear toxins from the body</w:t>
            </w:r>
          </w:p>
        </w:tc>
      </w:tr>
      <w:tr>
        <w:tc>
          <w:tcPr>
            <w:tcW w:type="dxa" w:w="4320"/>
          </w:tcPr>
          <w:p>
            <w:r>
              <w:t>Mung bean soup</w:t>
            </w:r>
          </w:p>
        </w:tc>
        <w:tc>
          <w:tcPr>
            <w:tcW w:type="dxa" w:w="4320"/>
          </w:tcPr>
          <w:p>
            <w:r>
              <w:t>Very gentle on the gut, anti-inflammatory and easy to digest — excellent for gut healing</w:t>
            </w:r>
          </w:p>
        </w:tc>
      </w:tr>
    </w:tbl>
    <w:p>
      <w:pPr>
        <w:spacing w:after="216" w:line="20" w:lineRule="exact"/>
      </w:pPr>
    </w:p>
    <w:p>
      <w:r>
        <w:rPr>
          <w:b/>
          <w:sz w:val="22"/>
        </w:rPr>
        <w:t>Cooked Vegetables (Eat Plenty — Cooked Is Better Than Raw For You)</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Vegetable</w:t>
            </w:r>
          </w:p>
        </w:tc>
        <w:tc>
          <w:tcPr>
            <w:tcW w:type="dxa" w:w="4320"/>
            <w:shd w:fill="007a7a"/>
          </w:tcPr>
          <w:p>
            <w:r>
              <w:rPr>
                <w:b/>
                <w:color w:val="FFFFFF"/>
              </w:rPr>
              <w:t>Why It Is Good For You</w:t>
            </w:r>
          </w:p>
        </w:tc>
      </w:tr>
      <w:tr>
        <w:tc>
          <w:tcPr>
            <w:tcW w:type="dxa" w:w="4320"/>
          </w:tcPr>
          <w:p>
            <w:r>
              <w:t>Courgette (zucchini)</w:t>
            </w:r>
          </w:p>
        </w:tc>
        <w:tc>
          <w:tcPr>
            <w:tcW w:type="dxa" w:w="4320"/>
          </w:tcPr>
          <w:p>
            <w:r>
              <w:t>Very gentle on the gut, easy to digest, non-acidic and anti-inflammatory</w:t>
            </w:r>
          </w:p>
        </w:tc>
      </w:tr>
      <w:tr>
        <w:tc>
          <w:tcPr>
            <w:tcW w:type="dxa" w:w="4320"/>
          </w:tcPr>
          <w:p>
            <w:r>
              <w:t>Carrots (cooked)</w:t>
            </w:r>
          </w:p>
        </w:tc>
        <w:tc>
          <w:tcPr>
            <w:tcW w:type="dxa" w:w="4320"/>
          </w:tcPr>
          <w:p>
            <w:r>
              <w:t>Sweet, non-acidic, supports liver health and provides beta-carotene for immune function</w:t>
            </w:r>
          </w:p>
        </w:tc>
      </w:tr>
      <w:tr>
        <w:tc>
          <w:tcPr>
            <w:tcW w:type="dxa" w:w="4320"/>
          </w:tcPr>
          <w:p>
            <w:r>
              <w:t>Sweet potato (cooked)</w:t>
            </w:r>
          </w:p>
        </w:tc>
        <w:tc>
          <w:tcPr>
            <w:tcW w:type="dxa" w:w="4320"/>
          </w:tcPr>
          <w:p>
            <w:r>
              <w:t>Gentle, nourishing, non-acidic and supports adrenal and hormonal health</w:t>
            </w:r>
          </w:p>
        </w:tc>
      </w:tr>
      <w:tr>
        <w:tc>
          <w:tcPr>
            <w:tcW w:type="dxa" w:w="4320"/>
          </w:tcPr>
          <w:p>
            <w:r>
              <w:t>Parsnip (cooked)</w:t>
            </w:r>
          </w:p>
        </w:tc>
        <w:tc>
          <w:tcPr>
            <w:tcW w:type="dxa" w:w="4320"/>
          </w:tcPr>
          <w:p>
            <w:r>
              <w:t>Sweet, warming, easy to digest and non-acidic</w:t>
            </w:r>
          </w:p>
        </w:tc>
      </w:tr>
      <w:tr>
        <w:tc>
          <w:tcPr>
            <w:tcW w:type="dxa" w:w="4320"/>
          </w:tcPr>
          <w:p>
            <w:r>
              <w:t>Butternut squash (cooked)</w:t>
            </w:r>
          </w:p>
        </w:tc>
        <w:tc>
          <w:tcPr>
            <w:tcW w:type="dxa" w:w="4320"/>
          </w:tcPr>
          <w:p>
            <w:r>
              <w:t>Gentle, sweet, non-acidic and full of vitamins</w:t>
            </w:r>
          </w:p>
        </w:tc>
      </w:tr>
      <w:tr>
        <w:tc>
          <w:tcPr>
            <w:tcW w:type="dxa" w:w="4320"/>
          </w:tcPr>
          <w:p>
            <w:r>
              <w:t>Cauliflower (cooked)</w:t>
            </w:r>
          </w:p>
        </w:tc>
        <w:tc>
          <w:tcPr>
            <w:tcW w:type="dxa" w:w="4320"/>
          </w:tcPr>
          <w:p>
            <w:r>
              <w:t>Supports liver detox and is very easy to digest when well-cooked</w:t>
            </w:r>
          </w:p>
        </w:tc>
      </w:tr>
      <w:tr>
        <w:tc>
          <w:tcPr>
            <w:tcW w:type="dxa" w:w="4320"/>
          </w:tcPr>
          <w:p>
            <w:r>
              <w:t>Broccoli (cooked)</w:t>
            </w:r>
          </w:p>
        </w:tc>
        <w:tc>
          <w:tcPr>
            <w:tcW w:type="dxa" w:w="4320"/>
          </w:tcPr>
          <w:p>
            <w:r>
              <w:t>Supports liver detox pathways and helps clear toxins — cook well to make it easy to digest</w:t>
            </w:r>
          </w:p>
        </w:tc>
      </w:tr>
      <w:tr>
        <w:tc>
          <w:tcPr>
            <w:tcW w:type="dxa" w:w="4320"/>
          </w:tcPr>
          <w:p>
            <w:r>
              <w:t>Leek (cooked)</w:t>
            </w:r>
          </w:p>
        </w:tc>
        <w:tc>
          <w:tcPr>
            <w:tcW w:type="dxa" w:w="4320"/>
          </w:tcPr>
          <w:p>
            <w:r>
              <w:t>Gentle prebiotic — feeds good bacteria in the gut. Very easy to digest in soups.</w:t>
            </w:r>
          </w:p>
        </w:tc>
      </w:tr>
      <w:tr>
        <w:tc>
          <w:tcPr>
            <w:tcW w:type="dxa" w:w="4320"/>
          </w:tcPr>
          <w:p>
            <w:r>
              <w:t>Peas (cooked)</w:t>
            </w:r>
          </w:p>
        </w:tc>
        <w:tc>
          <w:tcPr>
            <w:tcW w:type="dxa" w:w="4320"/>
          </w:tcPr>
          <w:p>
            <w:r>
              <w:t>Gentle, non-acidic, good source of plant protein and fibre</w:t>
            </w:r>
          </w:p>
        </w:tc>
      </w:tr>
      <w:tr>
        <w:tc>
          <w:tcPr>
            <w:tcW w:type="dxa" w:w="4320"/>
          </w:tcPr>
          <w:p>
            <w:r>
              <w:t>Asparagus (cooked)</w:t>
            </w:r>
          </w:p>
        </w:tc>
        <w:tc>
          <w:tcPr>
            <w:tcW w:type="dxa" w:w="4320"/>
          </w:tcPr>
          <w:p>
            <w:r>
              <w:t>Natural diuretic — helps reduce water retention and supports kidney drainage</w:t>
            </w:r>
          </w:p>
        </w:tc>
      </w:tr>
      <w:tr>
        <w:tc>
          <w:tcPr>
            <w:tcW w:type="dxa" w:w="4320"/>
          </w:tcPr>
          <w:p>
            <w:r>
              <w:t>Beetroot (cooked, small amounts)</w:t>
            </w:r>
          </w:p>
        </w:tc>
        <w:tc>
          <w:tcPr>
            <w:tcW w:type="dxa" w:w="4320"/>
          </w:tcPr>
          <w:p>
            <w:r>
              <w:t>Supports liver detox and lymphatic drainage</w:t>
            </w:r>
          </w:p>
        </w:tc>
      </w:tr>
      <w:tr>
        <w:tc>
          <w:tcPr>
            <w:tcW w:type="dxa" w:w="4320"/>
          </w:tcPr>
          <w:p>
            <w:r>
              <w:t>Garlic (cooked)</w:t>
            </w:r>
          </w:p>
        </w:tc>
        <w:tc>
          <w:tcPr>
            <w:tcW w:type="dxa" w:w="4320"/>
          </w:tcPr>
          <w:p>
            <w:r>
              <w:t>Anti-fungal, anti-parasitic and immune-boosting — add to soups and cooked dishes</w:t>
            </w:r>
          </w:p>
        </w:tc>
      </w:tr>
      <w:tr>
        <w:tc>
          <w:tcPr>
            <w:tcW w:type="dxa" w:w="4320"/>
          </w:tcPr>
          <w:p>
            <w:r>
              <w:t>Ginger (cooked or as tea)</w:t>
            </w:r>
          </w:p>
        </w:tc>
        <w:tc>
          <w:tcPr>
            <w:tcW w:type="dxa" w:w="4320"/>
          </w:tcPr>
          <w:p>
            <w:r>
              <w:t>Anti-inflammatory, anti-parasitic, supports digestion and is warming and soothing</w:t>
            </w:r>
          </w:p>
        </w:tc>
      </w:tr>
      <w:tr>
        <w:tc>
          <w:tcPr>
            <w:tcW w:type="dxa" w:w="4320"/>
          </w:tcPr>
          <w:p>
            <w:r>
              <w:t>Turmeric (in cooking)</w:t>
            </w:r>
          </w:p>
        </w:tc>
        <w:tc>
          <w:tcPr>
            <w:tcW w:type="dxa" w:w="4320"/>
          </w:tcPr>
          <w:p>
            <w:r>
              <w:t>Powerful anti-inflammatory — add to soups, stews and cooked dishes. Helps clear toxins from the body.</w:t>
            </w:r>
          </w:p>
        </w:tc>
      </w:tr>
    </w:tbl>
    <w:p>
      <w:pPr>
        <w:spacing w:after="216" w:line="20" w:lineRule="exact"/>
      </w:pPr>
    </w:p>
    <w:p>
      <w:r>
        <w:rPr>
          <w:b/>
          <w:sz w:val="22"/>
        </w:rPr>
        <w:t>Proteins (Kosher)</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Food</w:t>
            </w:r>
          </w:p>
        </w:tc>
        <w:tc>
          <w:tcPr>
            <w:tcW w:type="dxa" w:w="4320"/>
            <w:shd w:fill="007a7a"/>
          </w:tcPr>
          <w:p>
            <w:r>
              <w:rPr>
                <w:b/>
                <w:color w:val="FFFFFF"/>
              </w:rPr>
              <w:t>Why It Is Good For You</w:t>
            </w:r>
          </w:p>
        </w:tc>
      </w:tr>
      <w:tr>
        <w:tc>
          <w:tcPr>
            <w:tcW w:type="dxa" w:w="4320"/>
          </w:tcPr>
          <w:p>
            <w:r>
              <w:t>Chicken (kosher)</w:t>
            </w:r>
          </w:p>
        </w:tc>
        <w:tc>
          <w:tcPr>
            <w:tcW w:type="dxa" w:w="4320"/>
          </w:tcPr>
          <w:p>
            <w:r>
              <w:t>Lean, easy to digest, rich in protein and B vitamins — supports energy, nervous system and immune function</w:t>
            </w:r>
          </w:p>
        </w:tc>
      </w:tr>
      <w:tr>
        <w:tc>
          <w:tcPr>
            <w:tcW w:type="dxa" w:w="4320"/>
          </w:tcPr>
          <w:p>
            <w:r>
              <w:t>Turkey (kosher)</w:t>
            </w:r>
          </w:p>
        </w:tc>
        <w:tc>
          <w:tcPr>
            <w:tcW w:type="dxa" w:w="4320"/>
          </w:tcPr>
          <w:p>
            <w:r>
              <w:t>Lean protein, rich in tyrosine which supports brain chemistry and mood</w:t>
            </w:r>
          </w:p>
        </w:tc>
      </w:tr>
      <w:tr>
        <w:tc>
          <w:tcPr>
            <w:tcW w:type="dxa" w:w="4320"/>
          </w:tcPr>
          <w:p>
            <w:r>
              <w:t>Beef (kosher, grass-fed where possible)</w:t>
            </w:r>
          </w:p>
        </w:tc>
        <w:tc>
          <w:tcPr>
            <w:tcW w:type="dxa" w:w="4320"/>
          </w:tcPr>
          <w:p>
            <w:r>
              <w:t>Rich in zinc, iron, B12 and selenium — supports immune function, energy and nervous system repair</w:t>
            </w:r>
          </w:p>
        </w:tc>
      </w:tr>
      <w:tr>
        <w:tc>
          <w:tcPr>
            <w:tcW w:type="dxa" w:w="4320"/>
          </w:tcPr>
          <w:p>
            <w:r>
              <w:t>Lamb (kosher)</w:t>
            </w:r>
          </w:p>
        </w:tc>
        <w:tc>
          <w:tcPr>
            <w:tcW w:type="dxa" w:w="4320"/>
          </w:tcPr>
          <w:p>
            <w:r>
              <w:t>Rich in zinc and B12 — supports immune function and energy</w:t>
            </w:r>
          </w:p>
        </w:tc>
      </w:tr>
      <w:tr>
        <w:tc>
          <w:tcPr>
            <w:tcW w:type="dxa" w:w="4320"/>
          </w:tcPr>
          <w:p>
            <w:r>
              <w:t>Salmon and white fish (kosher, pareve)</w:t>
            </w:r>
          </w:p>
        </w:tc>
        <w:tc>
          <w:tcPr>
            <w:tcW w:type="dxa" w:w="4320"/>
          </w:tcPr>
          <w:p>
            <w:r>
              <w:t>Rich in omega-3 — reduces inflammation, supports brain health and nervous system repair. Excellent for the neurological findings.</w:t>
            </w:r>
          </w:p>
        </w:tc>
      </w:tr>
      <w:tr>
        <w:tc>
          <w:tcPr>
            <w:tcW w:type="dxa" w:w="4320"/>
          </w:tcPr>
          <w:p>
            <w:r>
              <w:t>Eggs (kosher)</w:t>
            </w:r>
          </w:p>
        </w:tc>
        <w:tc>
          <w:tcPr>
            <w:tcW w:type="dxa" w:w="4320"/>
          </w:tcPr>
          <w:p>
            <w:r>
              <w:t>Complete protein, rich in choline and B vitamins — supports brain health and nervous system</w:t>
            </w:r>
          </w:p>
        </w:tc>
      </w:tr>
      <w:tr>
        <w:tc>
          <w:tcPr>
            <w:tcW w:type="dxa" w:w="4320"/>
          </w:tcPr>
          <w:p>
            <w:r>
              <w:t>Lentils (red, green, brown)</w:t>
            </w:r>
          </w:p>
        </w:tc>
        <w:tc>
          <w:tcPr>
            <w:tcW w:type="dxa" w:w="4320"/>
          </w:tcPr>
          <w:p>
            <w:r>
              <w:t>Good plant protein, high in iron and fibre — supports gut health and energy. Soak before cooking.</w:t>
            </w:r>
          </w:p>
        </w:tc>
      </w:tr>
      <w:tr>
        <w:tc>
          <w:tcPr>
            <w:tcW w:type="dxa" w:w="4320"/>
          </w:tcPr>
          <w:p>
            <w:r>
              <w:t>Chickpeas (cooked well)</w:t>
            </w:r>
          </w:p>
        </w:tc>
        <w:tc>
          <w:tcPr>
            <w:tcW w:type="dxa" w:w="4320"/>
          </w:tcPr>
          <w:p>
            <w:r>
              <w:t>Good protein and fibre — soak and cook from dried. Easy to digest when well-cooked.</w:t>
            </w:r>
          </w:p>
        </w:tc>
      </w:tr>
      <w:tr>
        <w:tc>
          <w:tcPr>
            <w:tcW w:type="dxa" w:w="4320"/>
          </w:tcPr>
          <w:p>
            <w:r>
              <w:t>Mung beans (cooked well)</w:t>
            </w:r>
          </w:p>
        </w:tc>
        <w:tc>
          <w:tcPr>
            <w:tcW w:type="dxa" w:w="4320"/>
          </w:tcPr>
          <w:p>
            <w:r>
              <w:t>Very gentle on the gut, anti-inflammatory and easy to digest</w:t>
            </w:r>
          </w:p>
        </w:tc>
      </w:tr>
    </w:tbl>
    <w:p>
      <w:pPr>
        <w:spacing w:after="216" w:line="20" w:lineRule="exact"/>
      </w:pPr>
    </w:p>
    <w:p>
      <w:r>
        <w:rPr>
          <w:b/>
          <w:sz w:val="22"/>
        </w:rPr>
        <w:t>Grains (Gluten-Free Only)</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Food</w:t>
            </w:r>
          </w:p>
        </w:tc>
        <w:tc>
          <w:tcPr>
            <w:tcW w:type="dxa" w:w="4320"/>
            <w:shd w:fill="007a7a"/>
          </w:tcPr>
          <w:p>
            <w:r>
              <w:rPr>
                <w:b/>
                <w:color w:val="FFFFFF"/>
              </w:rPr>
              <w:t>Why It Is Good For You</w:t>
            </w:r>
          </w:p>
        </w:tc>
      </w:tr>
      <w:tr>
        <w:tc>
          <w:tcPr>
            <w:tcW w:type="dxa" w:w="4320"/>
          </w:tcPr>
          <w:p>
            <w:r>
              <w:t>Brown rice</w:t>
            </w:r>
          </w:p>
        </w:tc>
        <w:tc>
          <w:tcPr>
            <w:tcW w:type="dxa" w:w="4320"/>
          </w:tcPr>
          <w:p>
            <w:r>
              <w:t>Gluten-free, easy to digest, provides sustained energy and is very gentle on the gut</w:t>
            </w:r>
          </w:p>
        </w:tc>
      </w:tr>
      <w:tr>
        <w:tc>
          <w:tcPr>
            <w:tcW w:type="dxa" w:w="4320"/>
          </w:tcPr>
          <w:p>
            <w:r>
              <w:t>Quinoa</w:t>
            </w:r>
          </w:p>
        </w:tc>
        <w:tc>
          <w:tcPr>
            <w:tcW w:type="dxa" w:w="4320"/>
          </w:tcPr>
          <w:p>
            <w:r>
              <w:t>Gluten-free complete protein — rich in magnesium and iron. Supports energy and hormonal balance.</w:t>
            </w:r>
          </w:p>
        </w:tc>
      </w:tr>
      <w:tr>
        <w:tc>
          <w:tcPr>
            <w:tcW w:type="dxa" w:w="4320"/>
          </w:tcPr>
          <w:p>
            <w:r>
              <w:t>Buckwheat (gluten-free)</w:t>
            </w:r>
          </w:p>
        </w:tc>
        <w:tc>
          <w:tcPr>
            <w:tcW w:type="dxa" w:w="4320"/>
          </w:tcPr>
          <w:p>
            <w:r>
              <w:t>Gluten-free despite the name — supports circulation and cardiovascular health</w:t>
            </w:r>
          </w:p>
        </w:tc>
      </w:tr>
      <w:tr>
        <w:tc>
          <w:tcPr>
            <w:tcW w:type="dxa" w:w="4320"/>
          </w:tcPr>
          <w:p>
            <w:r>
              <w:t>Gluten-free oats (certified)</w:t>
            </w:r>
          </w:p>
        </w:tc>
        <w:tc>
          <w:tcPr>
            <w:tcW w:type="dxa" w:w="4320"/>
          </w:tcPr>
          <w:p>
            <w:r>
              <w:t>Gentle on the gut, provides fibre — choose certified gluten-free</w:t>
            </w:r>
          </w:p>
        </w:tc>
      </w:tr>
      <w:tr>
        <w:tc>
          <w:tcPr>
            <w:tcW w:type="dxa" w:w="4320"/>
          </w:tcPr>
          <w:p>
            <w:r>
              <w:t>Millet</w:t>
            </w:r>
          </w:p>
        </w:tc>
        <w:tc>
          <w:tcPr>
            <w:tcW w:type="dxa" w:w="4320"/>
          </w:tcPr>
          <w:p>
            <w:r>
              <w:t>Gluten-free, alkalising and easy to digest</w:t>
            </w:r>
          </w:p>
        </w:tc>
      </w:tr>
    </w:tbl>
    <w:p>
      <w:pPr>
        <w:spacing w:after="216" w:line="20" w:lineRule="exact"/>
      </w:pPr>
    </w:p>
    <w:p>
      <w:r>
        <w:rPr>
          <w:b/>
          <w:sz w:val="22"/>
        </w:rPr>
        <w:t>Healthy Fats</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Food</w:t>
            </w:r>
          </w:p>
        </w:tc>
        <w:tc>
          <w:tcPr>
            <w:tcW w:type="dxa" w:w="4320"/>
            <w:shd w:fill="007a7a"/>
          </w:tcPr>
          <w:p>
            <w:r>
              <w:rPr>
                <w:b/>
                <w:color w:val="FFFFFF"/>
              </w:rPr>
              <w:t>Why It Is Good For You</w:t>
            </w:r>
          </w:p>
        </w:tc>
      </w:tr>
      <w:tr>
        <w:tc>
          <w:tcPr>
            <w:tcW w:type="dxa" w:w="4320"/>
          </w:tcPr>
          <w:p>
            <w:r>
              <w:t>Extra virgin olive oil</w:t>
            </w:r>
          </w:p>
        </w:tc>
        <w:tc>
          <w:tcPr>
            <w:tcW w:type="dxa" w:w="4320"/>
          </w:tcPr>
          <w:p>
            <w:r>
              <w:t>Anti-inflammatory, supports liver function and is gentle on the digestive system</w:t>
            </w:r>
          </w:p>
        </w:tc>
      </w:tr>
      <w:tr>
        <w:tc>
          <w:tcPr>
            <w:tcW w:type="dxa" w:w="4320"/>
          </w:tcPr>
          <w:p>
            <w:r>
              <w:t>Avocado (small amounts)</w:t>
            </w:r>
          </w:p>
        </w:tc>
        <w:tc>
          <w:tcPr>
            <w:tcW w:type="dxa" w:w="4320"/>
          </w:tcPr>
          <w:p>
            <w:r>
              <w:t>Rich in healthy fats and potassium — supports brain health and reduces water retention</w:t>
            </w:r>
          </w:p>
        </w:tc>
      </w:tr>
      <w:tr>
        <w:tc>
          <w:tcPr>
            <w:tcW w:type="dxa" w:w="4320"/>
          </w:tcPr>
          <w:p>
            <w:r>
              <w:t>Coconut oil (for cooking)</w:t>
            </w:r>
          </w:p>
        </w:tc>
        <w:tc>
          <w:tcPr>
            <w:tcW w:type="dxa" w:w="4320"/>
          </w:tcPr>
          <w:p>
            <w:r>
              <w:t>Anti-fungal — helps clear Candida and fungal overgrowth from the gut</w:t>
            </w:r>
          </w:p>
        </w:tc>
      </w:tr>
      <w:tr>
        <w:tc>
          <w:tcPr>
            <w:tcW w:type="dxa" w:w="4320"/>
          </w:tcPr>
          <w:p>
            <w:r>
              <w:t>Walnuts (small amounts)</w:t>
            </w:r>
          </w:p>
        </w:tc>
        <w:tc>
          <w:tcPr>
            <w:tcW w:type="dxa" w:w="4320"/>
          </w:tcPr>
          <w:p>
            <w:r>
              <w:t>Rich in omega-3 — supports brain health and nervous system repair</w:t>
            </w:r>
          </w:p>
        </w:tc>
      </w:tr>
      <w:tr>
        <w:tc>
          <w:tcPr>
            <w:tcW w:type="dxa" w:w="4320"/>
          </w:tcPr>
          <w:p>
            <w:r>
              <w:t>Pumpkin seeds</w:t>
            </w:r>
          </w:p>
        </w:tc>
        <w:tc>
          <w:tcPr>
            <w:tcW w:type="dxa" w:w="4320"/>
          </w:tcPr>
          <w:p>
            <w:r>
              <w:t>Anti-parasitic, rich in zinc and magnesium — supports immune function and sleep</w:t>
            </w:r>
          </w:p>
        </w:tc>
      </w:tr>
    </w:tbl>
    <w:p>
      <w:pPr>
        <w:spacing w:after="216" w:line="20" w:lineRule="exact"/>
      </w:pPr>
    </w:p>
    <w:p>
      <w:r>
        <w:rPr>
          <w:b/>
          <w:sz w:val="22"/>
        </w:rPr>
        <w:t>Fruits (Non-Acidic Only, Small Amounts)</w:t>
      </w:r>
    </w:p>
    <w:p>
      <w:r>
        <w:rPr>
          <w:sz w:val="22"/>
        </w:rPr>
        <w:t>Keep fruit intake small — especially in the first two months. Avoid all acidic fruits. Stick to these gentle, non-acidic options:</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Fruit</w:t>
            </w:r>
          </w:p>
        </w:tc>
        <w:tc>
          <w:tcPr>
            <w:tcW w:type="dxa" w:w="4320"/>
            <w:shd w:fill="007a7a"/>
          </w:tcPr>
          <w:p>
            <w:r>
              <w:rPr>
                <w:b/>
                <w:color w:val="FFFFFF"/>
              </w:rPr>
              <w:t>Why It Is Good For You</w:t>
            </w:r>
          </w:p>
        </w:tc>
      </w:tr>
      <w:tr>
        <w:tc>
          <w:tcPr>
            <w:tcW w:type="dxa" w:w="4320"/>
          </w:tcPr>
          <w:p>
            <w:r>
              <w:t>Blueberries (small portions)</w:t>
            </w:r>
          </w:p>
        </w:tc>
        <w:tc>
          <w:tcPr>
            <w:tcW w:type="dxa" w:w="4320"/>
          </w:tcPr>
          <w:p>
            <w:r>
              <w:t>Low acid, high in antioxidants — supports brain health and reduces oxidative stress</w:t>
            </w:r>
          </w:p>
        </w:tc>
      </w:tr>
      <w:tr>
        <w:tc>
          <w:tcPr>
            <w:tcW w:type="dxa" w:w="4320"/>
          </w:tcPr>
          <w:p>
            <w:r>
              <w:t>Pears (ripe, peeled)</w:t>
            </w:r>
          </w:p>
        </w:tc>
        <w:tc>
          <w:tcPr>
            <w:tcW w:type="dxa" w:w="4320"/>
          </w:tcPr>
          <w:p>
            <w:r>
              <w:t>Very gentle, non-acidic and easy to digest</w:t>
            </w:r>
          </w:p>
        </w:tc>
      </w:tr>
      <w:tr>
        <w:tc>
          <w:tcPr>
            <w:tcW w:type="dxa" w:w="4320"/>
          </w:tcPr>
          <w:p>
            <w:r>
              <w:t>Melon — honeydew or cantaloupe (small amounts)</w:t>
            </w:r>
          </w:p>
        </w:tc>
        <w:tc>
          <w:tcPr>
            <w:tcW w:type="dxa" w:w="4320"/>
          </w:tcPr>
          <w:p>
            <w:r>
              <w:t>Non-acidic, hydrating and gentle on the digestive system</w:t>
            </w:r>
          </w:p>
        </w:tc>
      </w:tr>
      <w:tr>
        <w:tc>
          <w:tcPr>
            <w:tcW w:type="dxa" w:w="4320"/>
          </w:tcPr>
          <w:p>
            <w:r>
              <w:t>Papaya (small amounts)</w:t>
            </w:r>
          </w:p>
        </w:tc>
        <w:tc>
          <w:tcPr>
            <w:tcW w:type="dxa" w:w="4320"/>
          </w:tcPr>
          <w:p>
            <w:r>
              <w:t>Anti-parasitic and supports protein digestion — very gentle</w:t>
            </w:r>
          </w:p>
        </w:tc>
      </w:tr>
      <w:tr>
        <w:tc>
          <w:tcPr>
            <w:tcW w:type="dxa" w:w="4320"/>
          </w:tcPr>
          <w:p>
            <w:r>
              <w:t>Banana (ripe)</w:t>
            </w:r>
          </w:p>
        </w:tc>
        <w:tc>
          <w:tcPr>
            <w:tcW w:type="dxa" w:w="4320"/>
          </w:tcPr>
          <w:p>
            <w:r>
              <w:t>Non-acidic, easy to digest, provides potassium and supports nervous system calm</w:t>
            </w:r>
          </w:p>
        </w:tc>
      </w:tr>
    </w:tbl>
    <w:p>
      <w:pPr>
        <w:spacing w:after="216" w:line="20" w:lineRule="exact"/>
      </w:pPr>
    </w:p>
    <w:p>
      <w:r>
        <w:rPr>
          <w:b/>
          <w:sz w:val="22"/>
        </w:rPr>
        <w:t>Drinks</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Drink</w:t>
            </w:r>
          </w:p>
        </w:tc>
        <w:tc>
          <w:tcPr>
            <w:tcW w:type="dxa" w:w="4320"/>
            <w:shd w:fill="007a7a"/>
          </w:tcPr>
          <w:p>
            <w:r>
              <w:rPr>
                <w:b/>
                <w:color w:val="FFFFFF"/>
              </w:rPr>
              <w:t>Why It Is Good For You</w:t>
            </w:r>
          </w:p>
        </w:tc>
      </w:tr>
      <w:tr>
        <w:tc>
          <w:tcPr>
            <w:tcW w:type="dxa" w:w="4320"/>
          </w:tcPr>
          <w:p>
            <w:r>
              <w:t>Filtered water (2+ litres daily)</w:t>
            </w:r>
          </w:p>
        </w:tc>
        <w:tc>
          <w:tcPr>
            <w:tcW w:type="dxa" w:w="4320"/>
          </w:tcPr>
          <w:p>
            <w:r>
              <w:t>The most important thing you can do — essential for flushing heavy metals and toxins out of your body</w:t>
            </w:r>
          </w:p>
        </w:tc>
      </w:tr>
      <w:tr>
        <w:tc>
          <w:tcPr>
            <w:tcW w:type="dxa" w:w="4320"/>
          </w:tcPr>
          <w:p>
            <w:r>
              <w:t>Warm water with a small slice of ginger</w:t>
            </w:r>
          </w:p>
        </w:tc>
        <w:tc>
          <w:tcPr>
            <w:tcW w:type="dxa" w:w="4320"/>
          </w:tcPr>
          <w:p>
            <w:r>
              <w:t>Soothing, anti-inflammatory and supports digestion — a gentle alternative to lemon water</w:t>
            </w:r>
          </w:p>
        </w:tc>
      </w:tr>
      <w:tr>
        <w:tc>
          <w:tcPr>
            <w:tcW w:type="dxa" w:w="4320"/>
          </w:tcPr>
          <w:p>
            <w:r>
              <w:t>Chamomile tea</w:t>
            </w:r>
          </w:p>
        </w:tc>
        <w:tc>
          <w:tcPr>
            <w:tcW w:type="dxa" w:w="4320"/>
          </w:tcPr>
          <w:p>
            <w:r>
              <w:t>Calming, anti-inflammatory and supports sleep — excellent for insomnia and anxiety</w:t>
            </w:r>
          </w:p>
        </w:tc>
      </w:tr>
      <w:tr>
        <w:tc>
          <w:tcPr>
            <w:tcW w:type="dxa" w:w="4320"/>
          </w:tcPr>
          <w:p>
            <w:r>
              <w:t>Ginger tea</w:t>
            </w:r>
          </w:p>
        </w:tc>
        <w:tc>
          <w:tcPr>
            <w:tcW w:type="dxa" w:w="4320"/>
          </w:tcPr>
          <w:p>
            <w:r>
              <w:t>Anti-inflammatory, anti-parasitic and supports digestion</w:t>
            </w:r>
          </w:p>
        </w:tc>
      </w:tr>
      <w:tr>
        <w:tc>
          <w:tcPr>
            <w:tcW w:type="dxa" w:w="4320"/>
          </w:tcPr>
          <w:p>
            <w:r>
              <w:t>Nettle tea</w:t>
            </w:r>
          </w:p>
        </w:tc>
        <w:tc>
          <w:tcPr>
            <w:tcW w:type="dxa" w:w="4320"/>
          </w:tcPr>
          <w:p>
            <w:r>
              <w:t>Supports kidney function, reduces water retention and provides minerals</w:t>
            </w:r>
          </w:p>
        </w:tc>
      </w:tr>
      <w:tr>
        <w:tc>
          <w:tcPr>
            <w:tcW w:type="dxa" w:w="4320"/>
          </w:tcPr>
          <w:p>
            <w:r>
              <w:t>Dandelion root tea</w:t>
            </w:r>
          </w:p>
        </w:tc>
        <w:tc>
          <w:tcPr>
            <w:tcW w:type="dxa" w:w="4320"/>
          </w:tcPr>
          <w:p>
            <w:r>
              <w:t>Supports liver and kidney detox — drink 1–2 cups daily</w:t>
            </w:r>
          </w:p>
        </w:tc>
      </w:tr>
      <w:tr>
        <w:tc>
          <w:tcPr>
            <w:tcW w:type="dxa" w:w="4320"/>
          </w:tcPr>
          <w:p>
            <w:r>
              <w:t>Peppermint tea</w:t>
            </w:r>
          </w:p>
        </w:tc>
        <w:tc>
          <w:tcPr>
            <w:tcW w:type="dxa" w:w="4320"/>
          </w:tcPr>
          <w:p>
            <w:r>
              <w:t>Soothes the digestive system and reduces bloating</w:t>
            </w:r>
          </w:p>
        </w:tc>
      </w:tr>
    </w:tbl>
    <w:p>
      <w:pPr>
        <w:spacing w:after="288" w:line="20" w:lineRule="exact"/>
      </w:pPr>
    </w:p>
    <w:p>
      <w:r>
        <w:rPr>
          <w:b/>
          <w:sz w:val="24"/>
        </w:rPr>
        <w:t>Foods to Avoid</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Avoid</w:t>
            </w:r>
          </w:p>
        </w:tc>
        <w:tc>
          <w:tcPr>
            <w:tcW w:type="dxa" w:w="4320"/>
            <w:shd w:fill="007a7a"/>
          </w:tcPr>
          <w:p>
            <w:r>
              <w:rPr>
                <w:b/>
                <w:color w:val="FFFFFF"/>
              </w:rPr>
              <w:t>Why — In Simple Terms</w:t>
            </w:r>
          </w:p>
        </w:tc>
      </w:tr>
      <w:tr>
        <w:tc>
          <w:tcPr>
            <w:tcW w:type="dxa" w:w="4320"/>
          </w:tcPr>
          <w:p>
            <w:r>
              <w:t>All sugar — white sugar, honey, sweets, biscuits, cakes, fruit juice, fizzy drinks</w:t>
            </w:r>
          </w:p>
        </w:tc>
        <w:tc>
          <w:tcPr>
            <w:tcW w:type="dxa" w:w="4320"/>
          </w:tcPr>
          <w:p>
            <w:r>
              <w:t>Sugar feeds the bad bacteria, fungi and parasites in your gut. It also makes inflammation worse.</w:t>
            </w:r>
          </w:p>
        </w:tc>
      </w:tr>
      <w:tr>
        <w:tc>
          <w:tcPr>
            <w:tcW w:type="dxa" w:w="4320"/>
          </w:tcPr>
          <w:p>
            <w:r>
              <w:t>All gluten — bread, pasta, crackers, regular flour, wheat, rye, barley</w:t>
            </w:r>
          </w:p>
        </w:tc>
        <w:tc>
          <w:tcPr>
            <w:tcW w:type="dxa" w:w="4320"/>
          </w:tcPr>
          <w:p>
            <w:r>
              <w:t>Gluten is inflaming your gut lining and making it harder for your body to absorb nutrients</w:t>
            </w:r>
          </w:p>
        </w:tc>
      </w:tr>
      <w:tr>
        <w:tc>
          <w:tcPr>
            <w:tcW w:type="dxa" w:w="4320"/>
          </w:tcPr>
          <w:p>
            <w:r>
              <w:t>All dairy — milk, cheese, butter, cream, yoghurt</w:t>
            </w:r>
          </w:p>
        </w:tc>
        <w:tc>
          <w:tcPr>
            <w:tcW w:type="dxa" w:w="4320"/>
          </w:tcPr>
          <w:p>
            <w:r>
              <w:t>Dairy is adding to your toxic burden and gut inflammation</w:t>
            </w:r>
          </w:p>
        </w:tc>
      </w:tr>
      <w:tr>
        <w:tc>
          <w:tcPr>
            <w:tcW w:type="dxa" w:w="4320"/>
          </w:tcPr>
          <w:p>
            <w:r>
              <w:t>Acidic fruits — oranges, grapefruit, lemons, limes, pineapple, strawberries, raspberries, tomatoes</w:t>
            </w:r>
          </w:p>
        </w:tc>
        <w:tc>
          <w:tcPr>
            <w:tcW w:type="dxa" w:w="4320"/>
          </w:tcPr>
          <w:p>
            <w:r>
              <w:t>Your body is already too acidic — these will make it worse</w:t>
            </w:r>
          </w:p>
        </w:tc>
      </w:tr>
      <w:tr>
        <w:tc>
          <w:tcPr>
            <w:tcW w:type="dxa" w:w="4320"/>
          </w:tcPr>
          <w:p>
            <w:r>
              <w:t>Acidic vegetables — tomatoes, raw onion, raw garlic in large amounts</w:t>
            </w:r>
          </w:p>
        </w:tc>
        <w:tc>
          <w:tcPr>
            <w:tcW w:type="dxa" w:w="4320"/>
          </w:tcPr>
          <w:p>
            <w:r>
              <w:t>Too acidic for your body right now — cook garlic and onion instead</w:t>
            </w:r>
          </w:p>
        </w:tc>
      </w:tr>
      <w:tr>
        <w:tc>
          <w:tcPr>
            <w:tcW w:type="dxa" w:w="4320"/>
          </w:tcPr>
          <w:p>
            <w:r>
              <w:t>Processed and packaged foods</w:t>
            </w:r>
          </w:p>
        </w:tc>
        <w:tc>
          <w:tcPr>
            <w:tcW w:type="dxa" w:w="4320"/>
          </w:tcPr>
          <w:p>
            <w:r>
              <w:t>Full of hidden sugar, additives and chemicals that add to your toxic burden</w:t>
            </w:r>
          </w:p>
        </w:tc>
      </w:tr>
      <w:tr>
        <w:tc>
          <w:tcPr>
            <w:tcW w:type="dxa" w:w="4320"/>
          </w:tcPr>
          <w:p>
            <w:r>
              <w:t>Alcohol</w:t>
            </w:r>
          </w:p>
        </w:tc>
        <w:tc>
          <w:tcPr>
            <w:tcW w:type="dxa" w:w="4320"/>
          </w:tcPr>
          <w:p>
            <w:r>
              <w:t>Very toxic for the liver and nervous system — especially important given the heavy metal burden in your brain</w:t>
            </w:r>
          </w:p>
        </w:tc>
      </w:tr>
      <w:tr>
        <w:tc>
          <w:tcPr>
            <w:tcW w:type="dxa" w:w="4320"/>
          </w:tcPr>
          <w:p>
            <w:r>
              <w:t>Artificial sweeteners</w:t>
            </w:r>
          </w:p>
        </w:tc>
        <w:tc>
          <w:tcPr>
            <w:tcW w:type="dxa" w:w="4320"/>
          </w:tcPr>
          <w:p>
            <w:r>
              <w:t>Disrupt gut bacteria and worsen neurological symptoms</w:t>
            </w:r>
          </w:p>
        </w:tc>
      </w:tr>
      <w:tr>
        <w:tc>
          <w:tcPr>
            <w:tcW w:type="dxa" w:w="4320"/>
          </w:tcPr>
          <w:p>
            <w:r>
              <w:t>Peanuts and peanut butter</w:t>
            </w:r>
          </w:p>
        </w:tc>
        <w:tc>
          <w:tcPr>
            <w:tcW w:type="dxa" w:w="4320"/>
          </w:tcPr>
          <w:p>
            <w:r>
              <w:t>High in mould toxins — worsen fungal burden</w:t>
            </w:r>
          </w:p>
        </w:tc>
      </w:tr>
      <w:tr>
        <w:tc>
          <w:tcPr>
            <w:tcW w:type="dxa" w:w="4320"/>
          </w:tcPr>
          <w:p>
            <w:r>
              <w:t>Tinned and canned foods (where possible)</w:t>
            </w:r>
          </w:p>
        </w:tc>
        <w:tc>
          <w:tcPr>
            <w:tcW w:type="dxa" w:w="4320"/>
          </w:tcPr>
          <w:p>
            <w:r>
              <w:t>Often contain BPA plastic lining — adds to your microplastic burden</w:t>
            </w:r>
          </w:p>
        </w:tc>
      </w:tr>
    </w:tbl>
    <w:p>
      <w:pPr>
        <w:spacing w:after="432" w:line="20" w:lineRule="exact"/>
      </w:pPr>
    </w:p>
    <w:p>
      <w:pPr>
        <w:pStyle w:val="Heading1"/>
      </w:pPr>
      <w:r>
        <w:t>SECTION 5 — YOUR EMOTIONAL HEALING</w:t>
      </w:r>
    </w:p>
    <w:p>
      <w:r>
        <w:rPr>
          <w:sz w:val="22"/>
        </w:rPr>
        <w:t>This section is about the emotional side of your healing. Please read it gently. You do not need to do everything at once. Even one small practice done regularly will make a real difference.</w:t>
      </w:r>
    </w:p>
    <w:p>
      <w:pPr>
        <w:spacing w:after="216" w:line="20" w:lineRule="exact"/>
      </w:pPr>
    </w:p>
    <w:p>
      <w:r>
        <w:rPr>
          <w:b/>
          <w:sz w:val="24"/>
        </w:rPr>
        <w:t>What We Found — In Simple Terms</w:t>
      </w:r>
    </w:p>
    <w:p>
      <w:r>
        <w:rPr>
          <w:sz w:val="22"/>
        </w:rPr>
        <w:t>We found a very large amount of emotional weight sitting in your body. This is not unusual — emotions that we have not been able to fully process get stored in our organs and tissues. Over time, this affects how those organs work. Here is what we found, explained simply:</w:t>
      </w:r>
    </w:p>
    <w:p>
      <w:pPr>
        <w:spacing w:after="144" w:line="20" w:lineRule="exact"/>
      </w:pPr>
    </w:p>
    <w:p>
      <w:r>
        <w:rPr>
          <w:b/>
          <w:sz w:val="22"/>
        </w:rPr>
        <w:t>In Your Heart</w:t>
      </w:r>
    </w:p>
    <w:p>
      <w:r>
        <w:rPr>
          <w:sz w:val="22"/>
        </w:rPr>
        <w:t>Your heart is carrying feelings of abandonment, betrayal, feeling lost, feeling forlorn, love that was not received, heartache, insecurity and vulnerability. These are deep feelings — the kind that come from experiences where you felt alone, unloved or let down by people who were important to you.</w:t>
      </w:r>
    </w:p>
    <w:p>
      <w:pPr>
        <w:spacing w:after="144" w:line="20" w:lineRule="exact"/>
      </w:pPr>
    </w:p>
    <w:p>
      <w:r>
        <w:rPr>
          <w:b/>
          <w:sz w:val="22"/>
        </w:rPr>
        <w:t>In Your Stomach and Spleen</w:t>
      </w:r>
    </w:p>
    <w:p>
      <w:r>
        <w:rPr>
          <w:sz w:val="22"/>
        </w:rPr>
        <w:t>Your digestive centre is holding anxiety, despair, disgust, nervousness, failure, helplessness, hopelessness, lack of control and low self-esteem. These feelings often come from times when life felt out of control or when we felt we were not good enough. They sit in the stomach and directly affect digestion.</w:t>
      </w:r>
    </w:p>
    <w:p>
      <w:pPr>
        <w:spacing w:after="144" w:line="20" w:lineRule="exact"/>
      </w:pPr>
    </w:p>
    <w:p>
      <w:r>
        <w:rPr>
          <w:b/>
          <w:sz w:val="22"/>
        </w:rPr>
        <w:t>In Your Lungs</w:t>
      </w:r>
    </w:p>
    <w:p>
      <w:r>
        <w:rPr>
          <w:sz w:val="22"/>
        </w:rPr>
        <w:t>Your lungs are holding sadness, sorrow, grief, crying, discouragement, rejection, confusion, defensiveness and self-abuse. The lungs hold grief and sadness — feelings of loss, of not being accepted, of being hard on yourself.</w:t>
      </w:r>
    </w:p>
    <w:p>
      <w:pPr>
        <w:spacing w:after="144" w:line="20" w:lineRule="exact"/>
      </w:pPr>
    </w:p>
    <w:p>
      <w:r>
        <w:rPr>
          <w:b/>
          <w:sz w:val="22"/>
        </w:rPr>
        <w:t>In Your Liver</w:t>
      </w:r>
    </w:p>
    <w:p>
      <w:r>
        <w:rPr>
          <w:sz w:val="22"/>
        </w:rPr>
        <w:t>Your liver is holding anger, bitterness, hatred, depression, frustration, indecisiveness, panic and feeling taken for granted. The liver holds anger and frustration — feelings that often build up when we feel we are not being treated fairly or when we feel stuck.</w:t>
      </w:r>
    </w:p>
    <w:p>
      <w:pPr>
        <w:spacing w:after="144" w:line="20" w:lineRule="exact"/>
      </w:pPr>
    </w:p>
    <w:p>
      <w:r>
        <w:rPr>
          <w:b/>
          <w:sz w:val="22"/>
        </w:rPr>
        <w:t>In Your Glands and Reproductive Organs</w:t>
      </w:r>
    </w:p>
    <w:p>
      <w:r>
        <w:rPr>
          <w:sz w:val="22"/>
        </w:rPr>
        <w:t>This area is holding humiliation, longing, overwhelm, pride, shame, shock, feeling unworthy and feeling worthless. These are very deep feelings — often connected to experiences that made us feel small, ashamed or not good enough.</w:t>
      </w:r>
    </w:p>
    <w:p>
      <w:pPr>
        <w:spacing w:after="144" w:line="20" w:lineRule="exact"/>
      </w:pPr>
    </w:p>
    <w:p>
      <w:r>
        <w:rPr>
          <w:b/>
          <w:sz w:val="22"/>
        </w:rPr>
        <w:t>Your Spouse</w:t>
      </w:r>
    </w:p>
    <w:p>
      <w:r>
        <w:rPr>
          <w:sz w:val="22"/>
        </w:rPr>
        <w:t>We found emotional damage connected to your spouse — specifically feelings of rejection and loneliness. This does not mean you need to do anything about your relationship right now. It simply means your body has been holding the pain of feeling rejected and alone in that relationship. The practices below will help you begin to release this gently.</w:t>
      </w:r>
    </w:p>
    <w:p>
      <w:pPr>
        <w:spacing w:after="288" w:line="20" w:lineRule="exact"/>
      </w:pPr>
    </w:p>
    <w:p>
      <w:r>
        <w:rPr>
          <w:b/>
          <w:sz w:val="24"/>
        </w:rPr>
        <w:t>Simple Daily Practices</w:t>
      </w:r>
    </w:p>
    <w:p>
      <w:r>
        <w:rPr>
          <w:sz w:val="22"/>
        </w:rPr>
        <w:t>You do not need to do all of these. Choose one or two that feel right for you and do them every day. Consistency matters more than doing everything.</w:t>
      </w:r>
    </w:p>
    <w:p>
      <w:pPr>
        <w:spacing w:after="144" w:line="20" w:lineRule="exact"/>
      </w:pPr>
    </w:p>
    <w:tbl>
      <w:tblPr>
        <w:tblStyle w:val="TableGrid"/>
        <w:tblW w:type="auto" w:w="0"/>
        <w:tblLook w:firstColumn="1" w:firstRow="1" w:lastColumn="0" w:lastRow="0" w:noHBand="0" w:noVBand="1" w:val="04A0"/>
      </w:tblPr>
      <w:tblGrid>
        <w:gridCol w:w="2880"/>
        <w:gridCol w:w="2880"/>
        <w:gridCol w:w="2880"/>
      </w:tblGrid>
      <w:tr>
        <w:tc>
          <w:tcPr>
            <w:tcW w:type="dxa" w:w="2880"/>
            <w:shd w:fill="007a7a"/>
          </w:tcPr>
          <w:p>
            <w:r>
              <w:rPr>
                <w:b/>
                <w:color w:val="FFFFFF"/>
              </w:rPr>
              <w:t>Practice</w:t>
            </w:r>
          </w:p>
        </w:tc>
        <w:tc>
          <w:tcPr>
            <w:tcW w:type="dxa" w:w="2880"/>
            <w:shd w:fill="007a7a"/>
          </w:tcPr>
          <w:p>
            <w:r>
              <w:rPr>
                <w:b/>
                <w:color w:val="FFFFFF"/>
              </w:rPr>
              <w:t>How To Do It</w:t>
            </w:r>
          </w:p>
        </w:tc>
        <w:tc>
          <w:tcPr>
            <w:tcW w:type="dxa" w:w="2880"/>
            <w:shd w:fill="007a7a"/>
          </w:tcPr>
          <w:p>
            <w:r>
              <w:rPr>
                <w:b/>
                <w:color w:val="FFFFFF"/>
              </w:rPr>
              <w:t>How Often</w:t>
            </w:r>
          </w:p>
        </w:tc>
      </w:tr>
      <w:tr>
        <w:tc>
          <w:tcPr>
            <w:tcW w:type="dxa" w:w="2880"/>
          </w:tcPr>
          <w:p>
            <w:r>
              <w:t>Hand on heart breathing</w:t>
            </w:r>
          </w:p>
        </w:tc>
        <w:tc>
          <w:tcPr>
            <w:tcW w:type="dxa" w:w="2880"/>
          </w:tcPr>
          <w:p>
            <w:r>
              <w:t>Sit quietly. Place one hand on your heart. Breathe in slowly for 4 counts, breathe out slowly for 6 counts. As you breathe out, imagine releasing something heavy from your chest. Do this for 5 minutes. This is the simplest and most powerful thing you can do for your heart.</w:t>
            </w:r>
          </w:p>
        </w:tc>
        <w:tc>
          <w:tcPr>
            <w:tcW w:type="dxa" w:w="2880"/>
          </w:tcPr>
          <w:p>
            <w:r>
              <w:t>Every morning and before sleep</w:t>
            </w:r>
          </w:p>
        </w:tc>
      </w:tr>
      <w:tr>
        <w:tc>
          <w:tcPr>
            <w:tcW w:type="dxa" w:w="2880"/>
          </w:tcPr>
          <w:p>
            <w:r>
              <w:t>Write it down and let it go</w:t>
            </w:r>
          </w:p>
        </w:tc>
        <w:tc>
          <w:tcPr>
            <w:tcW w:type="dxa" w:w="2880"/>
          </w:tcPr>
          <w:p>
            <w:r>
              <w:t>Take a piece of paper. Write down anything that is weighing on you — feelings, worries, things you have never said. Do not edit it. When you are done, fold the paper and put it away or tear it up. You do not need to share it with anyone. This is just for you.</w:t>
            </w:r>
          </w:p>
        </w:tc>
        <w:tc>
          <w:tcPr>
            <w:tcW w:type="dxa" w:w="2880"/>
          </w:tcPr>
          <w:p>
            <w:r>
              <w:t>Once a week, or whenever you feel heavy</w:t>
            </w:r>
          </w:p>
        </w:tc>
      </w:tr>
      <w:tr>
        <w:tc>
          <w:tcPr>
            <w:tcW w:type="dxa" w:w="2880"/>
          </w:tcPr>
          <w:p>
            <w:r>
              <w:t>Gentle self-compassion</w:t>
            </w:r>
          </w:p>
        </w:tc>
        <w:tc>
          <w:tcPr>
            <w:tcW w:type="dxa" w:w="2880"/>
          </w:tcPr>
          <w:p>
            <w:r>
              <w:t>When you notice yourself feeling worthless, ashamed or not good enough, place your hand on your heart and say quietly: 'I am doing my best. I am enough. I deserve to feel well.' Say it even if it does not feel true yet. Your body responds to kind words.</w:t>
            </w:r>
          </w:p>
        </w:tc>
        <w:tc>
          <w:tcPr>
            <w:tcW w:type="dxa" w:w="2880"/>
          </w:tcPr>
          <w:p>
            <w:r>
              <w:t>Whenever you need it</w:t>
            </w:r>
          </w:p>
        </w:tc>
      </w:tr>
      <w:tr>
        <w:tc>
          <w:tcPr>
            <w:tcW w:type="dxa" w:w="2880"/>
          </w:tcPr>
          <w:p>
            <w:r>
              <w:t>Warm bath or shower with intention</w:t>
            </w:r>
          </w:p>
        </w:tc>
        <w:tc>
          <w:tcPr>
            <w:tcW w:type="dxa" w:w="2880"/>
          </w:tcPr>
          <w:p>
            <w:r>
              <w:t>As you wash, imagine the water washing away not just the physical dirt but also the emotional weight you have been carrying. This is a simple but powerful ritual.</w:t>
            </w:r>
          </w:p>
        </w:tc>
        <w:tc>
          <w:tcPr>
            <w:tcW w:type="dxa" w:w="2880"/>
          </w:tcPr>
          <w:p>
            <w:r>
              <w:t>As often as you like</w:t>
            </w:r>
          </w:p>
        </w:tc>
      </w:tr>
      <w:tr>
        <w:tc>
          <w:tcPr>
            <w:tcW w:type="dxa" w:w="2880"/>
          </w:tcPr>
          <w:p>
            <w:r>
              <w:t>Gentle movement</w:t>
            </w:r>
          </w:p>
        </w:tc>
        <w:tc>
          <w:tcPr>
            <w:tcW w:type="dxa" w:w="2880"/>
          </w:tcPr>
          <w:p>
            <w:r>
              <w:t>A slow walk outside, gentle stretching or simply swaying gently to music you love. Movement helps emotions move through the body and out. You do not need to exercise hard — gentle is enough.</w:t>
            </w:r>
          </w:p>
        </w:tc>
        <w:tc>
          <w:tcPr>
            <w:tcW w:type="dxa" w:w="2880"/>
          </w:tcPr>
          <w:p>
            <w:r>
              <w:t>Daily, even 10 minutes</w:t>
            </w:r>
          </w:p>
        </w:tc>
      </w:tr>
    </w:tbl>
    <w:p>
      <w:pPr>
        <w:spacing w:after="216" w:line="20" w:lineRule="exact"/>
      </w:pPr>
    </w:p>
    <w:p>
      <w:r>
        <w:rPr>
          <w:b/>
          <w:sz w:val="24"/>
        </w:rPr>
        <w:t>Deeper Support — When You Feel Ready</w:t>
      </w:r>
    </w:p>
    <w:p>
      <w:pPr>
        <w:pStyle w:val="ListBullet"/>
      </w:pPr>
      <w:r>
        <w:t>Emotion Code or Body Code sessions — a gentle, non-invasive way to release trapped emotions from the body. Your practitioner can help with this.</w:t>
      </w:r>
    </w:p>
    <w:p>
      <w:pPr>
        <w:pStyle w:val="ListBullet"/>
      </w:pPr>
      <w:r>
        <w:t>Talking therapy or counselling — especially helpful for processing the feelings connected to your spouse and the loneliness and rejection findings</w:t>
      </w:r>
    </w:p>
    <w:p>
      <w:pPr>
        <w:pStyle w:val="ListBullet"/>
      </w:pPr>
      <w:r>
        <w:t>Prayer and spiritual practice — if this is part of your life, it is a powerful support for emotional healing</w:t>
      </w:r>
    </w:p>
    <w:p>
      <w:pPr>
        <w:spacing w:after="216" w:line="20" w:lineRule="exact"/>
      </w:pPr>
    </w:p>
    <w:p>
      <w:r>
        <w:rPr>
          <w:i/>
          <w:sz w:val="22"/>
        </w:rPr>
        <w:t>A gentle reminder: you have been carrying a great deal for a long time. The fact that you are here, reading this and taking steps to heal, is something to be proud of. You deserve to feel well. And you will.</w:t>
      </w:r>
    </w:p>
    <w:p>
      <w:pPr>
        <w:spacing w:after="432" w:line="20" w:lineRule="exact"/>
      </w:pPr>
    </w:p>
    <w:p>
      <w:pPr>
        <w:spacing w:before="120" w:after="120"/>
        <w:pBdr>
          <w:bottom w:val="single" w:sz="6" w:space="1" w:color="999999"/>
        </w:pBdr>
      </w:pPr>
    </w:p>
    <w:p>
      <w:pPr>
        <w:spacing w:after="288" w:line="20" w:lineRule="exact"/>
      </w:pPr>
    </w:p>
    <w:p>
      <w:r>
        <w:rPr>
          <w:b/>
          <w:sz w:val="24"/>
        </w:rPr>
        <w:t>A Final Word</w:t>
      </w:r>
    </w:p>
    <w:p>
      <w:r>
        <w:rPr>
          <w:sz w:val="22"/>
        </w:rPr>
        <w:t>Nina, your body has been working incredibly hard under a very heavy load. The heavy metals, the emotional weight, the gut issues — all of it makes complete sense given what your body has been carrying. Now you have a clear, simple plan. Take it one step at a time. You do not need to do everything at once. Your practitioner is with you every step of the way.</w:t>
      </w:r>
    </w:p>
    <w:p>
      <w:pPr>
        <w:spacing w:after="288" w:line="20" w:lineRule="exact"/>
      </w:pPr>
    </w:p>
    <w:p>
      <w:pPr>
        <w:jc w:val="center"/>
      </w:pPr>
      <w:r>
        <w:rPr>
          <w:i/>
          <w:sz w:val="20"/>
        </w:rPr>
        <w:t>Nina Markovits  |  Protocol prepared by Riico Health  |  13 August 2026</w:t>
      </w:r>
    </w:p>
    <w:sectPr w:rsidR="00FC693F" w:rsidRPr="0006063C" w:rsidSect="00034616">
      <w:footerReference w:type="default" r:id="rId9"/>
      <w:pgSz w:w="12240" w:h="15840"/>
      <w:pgMar w:top="1440" w:right="180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666"/>
        <w:sz w:val="18"/>
      </w:rPr>
      <w:t xml:space="preserve">Riico Health  |  Nina Markovits  |  August 2026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color w:val="20202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07A7A"/>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07A7A"/>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007A7A"/>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Arial" w:hAnsi="Arial" w:eastAsia="Arial"/>
      <w:b/>
      <w:bCs/>
      <w:i/>
      <w:iCs/>
      <w:color w:val="007A7A"/>
      <w:sz w:val="22"/>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07A7A"/>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